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B0" w:rsidRDefault="003D05B0" w:rsidP="003D05B0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3D05B0">
        <w:rPr>
          <w:rFonts w:cstheme="minorHAnsi"/>
          <w:b/>
          <w:sz w:val="44"/>
          <w:szCs w:val="44"/>
        </w:rPr>
        <w:t xml:space="preserve">What </w:t>
      </w:r>
      <w:r>
        <w:rPr>
          <w:rFonts w:cstheme="minorHAnsi"/>
          <w:b/>
          <w:sz w:val="44"/>
          <w:szCs w:val="44"/>
        </w:rPr>
        <w:t>Moves</w:t>
      </w:r>
      <w:r w:rsidRPr="003D05B0">
        <w:rPr>
          <w:rFonts w:cstheme="minorHAnsi"/>
          <w:b/>
          <w:sz w:val="44"/>
          <w:szCs w:val="44"/>
        </w:rPr>
        <w:t xml:space="preserve"> </w:t>
      </w:r>
      <w:r>
        <w:rPr>
          <w:rFonts w:cstheme="minorHAnsi"/>
          <w:b/>
          <w:sz w:val="44"/>
          <w:szCs w:val="44"/>
        </w:rPr>
        <w:t>Y</w:t>
      </w:r>
      <w:r w:rsidRPr="003D05B0">
        <w:rPr>
          <w:rFonts w:cstheme="minorHAnsi"/>
          <w:b/>
          <w:sz w:val="44"/>
          <w:szCs w:val="44"/>
        </w:rPr>
        <w:t>ou?</w:t>
      </w:r>
    </w:p>
    <w:p w:rsidR="003D05B0" w:rsidRPr="00EC68FF" w:rsidRDefault="00EC68FF" w:rsidP="003D05B0">
      <w:pPr>
        <w:spacing w:after="0" w:line="240" w:lineRule="auto"/>
        <w:rPr>
          <w:rFonts w:cstheme="minorHAnsi"/>
          <w:sz w:val="24"/>
          <w:szCs w:val="24"/>
        </w:rPr>
      </w:pPr>
      <w:r w:rsidRPr="00EC68FF">
        <w:rPr>
          <w:rFonts w:cstheme="minorHAnsi"/>
          <w:sz w:val="24"/>
          <w:szCs w:val="24"/>
        </w:rPr>
        <w:t>Over the next week, see if you can periodically “press the pause button” and</w:t>
      </w:r>
      <w:r w:rsidR="003D05B0" w:rsidRPr="00EC68FF">
        <w:rPr>
          <w:rFonts w:cstheme="minorHAnsi"/>
          <w:sz w:val="24"/>
          <w:szCs w:val="24"/>
        </w:rPr>
        <w:t xml:space="preserve"> notice if you are moving away from experiences you do not want to have or if you are moving towards </w:t>
      </w:r>
      <w:r>
        <w:rPr>
          <w:rFonts w:cstheme="minorHAnsi"/>
          <w:sz w:val="24"/>
          <w:szCs w:val="24"/>
        </w:rPr>
        <w:t xml:space="preserve">something that is </w:t>
      </w:r>
      <w:r w:rsidR="003D05B0" w:rsidRPr="00EC68FF">
        <w:rPr>
          <w:rFonts w:cstheme="minorHAnsi"/>
          <w:sz w:val="24"/>
          <w:szCs w:val="24"/>
        </w:rPr>
        <w:t xml:space="preserve">important to you. </w:t>
      </w:r>
      <w:r>
        <w:rPr>
          <w:rFonts w:cstheme="minorHAnsi"/>
          <w:sz w:val="24"/>
          <w:szCs w:val="24"/>
        </w:rPr>
        <w:t xml:space="preserve">Once you notice whether you were moving toward or away, then see if you can </w:t>
      </w:r>
      <w:r w:rsidRPr="00EC68FF">
        <w:rPr>
          <w:rFonts w:cstheme="minorHAnsi"/>
          <w:sz w:val="24"/>
          <w:szCs w:val="24"/>
        </w:rPr>
        <w:t xml:space="preserve">notice </w:t>
      </w:r>
      <w:r w:rsidRPr="00EC68FF">
        <w:rPr>
          <w:rFonts w:cstheme="minorHAnsi"/>
          <w:i/>
          <w:sz w:val="24"/>
          <w:szCs w:val="24"/>
        </w:rPr>
        <w:t>what</w:t>
      </w:r>
      <w:r w:rsidRPr="00EC68FF">
        <w:rPr>
          <w:rFonts w:cstheme="minorHAnsi"/>
          <w:sz w:val="24"/>
          <w:szCs w:val="24"/>
        </w:rPr>
        <w:t xml:space="preserve"> you were moving away from </w:t>
      </w:r>
      <w:r>
        <w:rPr>
          <w:rFonts w:cstheme="minorHAnsi"/>
          <w:sz w:val="24"/>
          <w:szCs w:val="24"/>
        </w:rPr>
        <w:t>or</w:t>
      </w:r>
      <w:r w:rsidRPr="00EC68FF">
        <w:rPr>
          <w:rFonts w:cstheme="minorHAnsi"/>
          <w:sz w:val="24"/>
          <w:szCs w:val="24"/>
        </w:rPr>
        <w:t xml:space="preserve"> </w:t>
      </w:r>
      <w:r w:rsidRPr="00EC68FF">
        <w:rPr>
          <w:rFonts w:cstheme="minorHAnsi"/>
          <w:i/>
          <w:sz w:val="24"/>
          <w:szCs w:val="24"/>
        </w:rPr>
        <w:t>what</w:t>
      </w:r>
      <w:r w:rsidRPr="00EC68FF">
        <w:rPr>
          <w:rFonts w:cstheme="minorHAnsi"/>
          <w:sz w:val="24"/>
          <w:szCs w:val="24"/>
        </w:rPr>
        <w:t xml:space="preserve"> you were moving toward. </w:t>
      </w:r>
      <w:r w:rsidR="003D05B0" w:rsidRPr="00EC68FF">
        <w:rPr>
          <w:rFonts w:cstheme="minorHAnsi"/>
          <w:sz w:val="24"/>
          <w:szCs w:val="24"/>
        </w:rPr>
        <w:t xml:space="preserve">The most important part of this exercise is the noticing, but </w:t>
      </w:r>
      <w:r w:rsidRPr="00EC68FF">
        <w:rPr>
          <w:rFonts w:cstheme="minorHAnsi"/>
          <w:sz w:val="24"/>
          <w:szCs w:val="24"/>
        </w:rPr>
        <w:t xml:space="preserve">you might also find it useful to reflect for a bit at the end of the day and write a bit about what you observed using the chart below. </w:t>
      </w:r>
    </w:p>
    <w:p w:rsidR="007273EB" w:rsidRPr="007273EB" w:rsidRDefault="007273EB" w:rsidP="003D05B0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4500"/>
        <w:gridCol w:w="5040"/>
      </w:tblGrid>
      <w:tr w:rsidR="003D05B0" w:rsidTr="00EC68FF">
        <w:tc>
          <w:tcPr>
            <w:tcW w:w="1458" w:type="dxa"/>
          </w:tcPr>
          <w:p w:rsidR="003D05B0" w:rsidRPr="003D05B0" w:rsidRDefault="003D05B0" w:rsidP="003D05B0">
            <w:pPr>
              <w:rPr>
                <w:rFonts w:cstheme="minorHAnsi"/>
                <w:b/>
                <w:sz w:val="28"/>
                <w:szCs w:val="28"/>
              </w:rPr>
            </w:pPr>
            <w:r w:rsidRPr="003D05B0">
              <w:rPr>
                <w:rFonts w:cstheme="minorHAnsi"/>
                <w:b/>
                <w:sz w:val="28"/>
                <w:szCs w:val="28"/>
              </w:rPr>
              <w:t>DAY</w:t>
            </w:r>
          </w:p>
        </w:tc>
        <w:tc>
          <w:tcPr>
            <w:tcW w:w="4500" w:type="dxa"/>
          </w:tcPr>
          <w:p w:rsidR="003D05B0" w:rsidRDefault="00EC68FF" w:rsidP="007273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Today, I</w:t>
            </w:r>
            <w:r w:rsidR="007273EB">
              <w:rPr>
                <w:rFonts w:cstheme="minorHAnsi"/>
                <w:b/>
                <w:sz w:val="28"/>
                <w:szCs w:val="28"/>
              </w:rPr>
              <w:t xml:space="preserve"> mov</w:t>
            </w:r>
            <w:r>
              <w:rPr>
                <w:rFonts w:cstheme="minorHAnsi"/>
                <w:b/>
                <w:sz w:val="28"/>
                <w:szCs w:val="28"/>
              </w:rPr>
              <w:t>ed</w:t>
            </w:r>
            <w:r w:rsidR="003D05B0" w:rsidRPr="003D05B0">
              <w:rPr>
                <w:rFonts w:cstheme="minorHAnsi"/>
                <w:b/>
                <w:sz w:val="28"/>
                <w:szCs w:val="28"/>
              </w:rPr>
              <w:t xml:space="preserve"> AWAY from</w:t>
            </w:r>
          </w:p>
          <w:p w:rsidR="003D05B0" w:rsidRPr="003D05B0" w:rsidRDefault="007273EB" w:rsidP="007273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(</w:t>
            </w:r>
            <w:r w:rsidR="003D05B0">
              <w:rPr>
                <w:rFonts w:cstheme="minorHAnsi"/>
              </w:rPr>
              <w:t xml:space="preserve">e.g., anxiety, anger, </w:t>
            </w:r>
            <w:r>
              <w:rPr>
                <w:rFonts w:cstheme="minorHAnsi"/>
              </w:rPr>
              <w:t>sadness</w:t>
            </w:r>
            <w:r w:rsidR="003D05B0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)</w:t>
            </w:r>
          </w:p>
        </w:tc>
        <w:tc>
          <w:tcPr>
            <w:tcW w:w="5040" w:type="dxa"/>
          </w:tcPr>
          <w:p w:rsidR="003D05B0" w:rsidRDefault="00EC68FF" w:rsidP="007273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Today, I moved</w:t>
            </w:r>
            <w:r w:rsidR="003D05B0" w:rsidRPr="003D05B0">
              <w:rPr>
                <w:rFonts w:cstheme="minorHAnsi"/>
                <w:b/>
                <w:sz w:val="28"/>
                <w:szCs w:val="28"/>
              </w:rPr>
              <w:t xml:space="preserve"> TOWARD</w:t>
            </w:r>
          </w:p>
          <w:p w:rsidR="003D05B0" w:rsidRPr="003D05B0" w:rsidRDefault="007273EB" w:rsidP="007273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(e</w:t>
            </w:r>
            <w:r w:rsidR="003D05B0">
              <w:rPr>
                <w:rFonts w:cstheme="minorHAnsi"/>
              </w:rPr>
              <w:t>.g., family, love, creativity…</w:t>
            </w:r>
            <w:r>
              <w:rPr>
                <w:rFonts w:cstheme="minorHAnsi"/>
              </w:rPr>
              <w:t>)</w:t>
            </w:r>
          </w:p>
        </w:tc>
      </w:tr>
      <w:tr w:rsidR="003D05B0" w:rsidTr="00EC68FF">
        <w:trPr>
          <w:trHeight w:hRule="exact" w:val="1440"/>
        </w:trPr>
        <w:tc>
          <w:tcPr>
            <w:tcW w:w="1458" w:type="dxa"/>
          </w:tcPr>
          <w:p w:rsidR="003D05B0" w:rsidRDefault="003D05B0" w:rsidP="003D05B0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4500" w:type="dxa"/>
          </w:tcPr>
          <w:p w:rsidR="003D05B0" w:rsidRDefault="003D05B0" w:rsidP="003D05B0">
            <w:pPr>
              <w:rPr>
                <w:rFonts w:cstheme="minorHAnsi"/>
              </w:rPr>
            </w:pPr>
          </w:p>
        </w:tc>
        <w:tc>
          <w:tcPr>
            <w:tcW w:w="5040" w:type="dxa"/>
          </w:tcPr>
          <w:p w:rsidR="003D05B0" w:rsidRDefault="003D05B0" w:rsidP="003D05B0">
            <w:pPr>
              <w:rPr>
                <w:rFonts w:cstheme="minorHAnsi"/>
              </w:rPr>
            </w:pPr>
          </w:p>
        </w:tc>
      </w:tr>
      <w:tr w:rsidR="003D05B0" w:rsidTr="00EC68FF">
        <w:trPr>
          <w:trHeight w:hRule="exact" w:val="1440"/>
        </w:trPr>
        <w:tc>
          <w:tcPr>
            <w:tcW w:w="1458" w:type="dxa"/>
          </w:tcPr>
          <w:p w:rsidR="003D05B0" w:rsidRDefault="003D05B0" w:rsidP="003D05B0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4500" w:type="dxa"/>
          </w:tcPr>
          <w:p w:rsidR="003D05B0" w:rsidRDefault="003D05B0" w:rsidP="003D05B0">
            <w:pPr>
              <w:rPr>
                <w:rFonts w:cstheme="minorHAnsi"/>
              </w:rPr>
            </w:pPr>
          </w:p>
        </w:tc>
        <w:tc>
          <w:tcPr>
            <w:tcW w:w="5040" w:type="dxa"/>
          </w:tcPr>
          <w:p w:rsidR="003D05B0" w:rsidRDefault="003D05B0" w:rsidP="003D05B0">
            <w:pPr>
              <w:rPr>
                <w:rFonts w:cstheme="minorHAnsi"/>
              </w:rPr>
            </w:pPr>
          </w:p>
        </w:tc>
      </w:tr>
      <w:tr w:rsidR="003D05B0" w:rsidTr="00EC68FF">
        <w:trPr>
          <w:trHeight w:hRule="exact" w:val="1440"/>
        </w:trPr>
        <w:tc>
          <w:tcPr>
            <w:tcW w:w="1458" w:type="dxa"/>
          </w:tcPr>
          <w:p w:rsidR="003D05B0" w:rsidRDefault="003D05B0" w:rsidP="003D05B0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4500" w:type="dxa"/>
          </w:tcPr>
          <w:p w:rsidR="003D05B0" w:rsidRDefault="003D05B0" w:rsidP="003D05B0">
            <w:pPr>
              <w:rPr>
                <w:rFonts w:cstheme="minorHAnsi"/>
              </w:rPr>
            </w:pPr>
          </w:p>
        </w:tc>
        <w:tc>
          <w:tcPr>
            <w:tcW w:w="5040" w:type="dxa"/>
          </w:tcPr>
          <w:p w:rsidR="003D05B0" w:rsidRDefault="003D05B0" w:rsidP="003D05B0">
            <w:pPr>
              <w:rPr>
                <w:rFonts w:cstheme="minorHAnsi"/>
              </w:rPr>
            </w:pPr>
          </w:p>
        </w:tc>
      </w:tr>
      <w:tr w:rsidR="003D05B0" w:rsidTr="00EC68FF">
        <w:trPr>
          <w:trHeight w:hRule="exact" w:val="1440"/>
        </w:trPr>
        <w:tc>
          <w:tcPr>
            <w:tcW w:w="1458" w:type="dxa"/>
          </w:tcPr>
          <w:p w:rsidR="003D05B0" w:rsidRDefault="003D05B0" w:rsidP="003D05B0">
            <w:pPr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4500" w:type="dxa"/>
          </w:tcPr>
          <w:p w:rsidR="003D05B0" w:rsidRDefault="003D05B0" w:rsidP="003D05B0">
            <w:pPr>
              <w:rPr>
                <w:rFonts w:cstheme="minorHAnsi"/>
              </w:rPr>
            </w:pPr>
          </w:p>
        </w:tc>
        <w:tc>
          <w:tcPr>
            <w:tcW w:w="5040" w:type="dxa"/>
          </w:tcPr>
          <w:p w:rsidR="003D05B0" w:rsidRDefault="003D05B0" w:rsidP="003D05B0">
            <w:pPr>
              <w:rPr>
                <w:rFonts w:cstheme="minorHAnsi"/>
              </w:rPr>
            </w:pPr>
          </w:p>
        </w:tc>
      </w:tr>
      <w:tr w:rsidR="003D05B0" w:rsidTr="00EC68FF">
        <w:trPr>
          <w:trHeight w:hRule="exact" w:val="1440"/>
        </w:trPr>
        <w:tc>
          <w:tcPr>
            <w:tcW w:w="1458" w:type="dxa"/>
          </w:tcPr>
          <w:p w:rsidR="003D05B0" w:rsidRDefault="003D05B0" w:rsidP="003D05B0">
            <w:pPr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4500" w:type="dxa"/>
          </w:tcPr>
          <w:p w:rsidR="003D05B0" w:rsidRDefault="003D05B0" w:rsidP="003D05B0">
            <w:pPr>
              <w:rPr>
                <w:rFonts w:cstheme="minorHAnsi"/>
              </w:rPr>
            </w:pPr>
          </w:p>
        </w:tc>
        <w:tc>
          <w:tcPr>
            <w:tcW w:w="5040" w:type="dxa"/>
          </w:tcPr>
          <w:p w:rsidR="003D05B0" w:rsidRDefault="003D05B0" w:rsidP="003D05B0">
            <w:pPr>
              <w:rPr>
                <w:rFonts w:cstheme="minorHAnsi"/>
              </w:rPr>
            </w:pPr>
          </w:p>
        </w:tc>
      </w:tr>
      <w:tr w:rsidR="003D05B0" w:rsidTr="00EC68FF">
        <w:trPr>
          <w:trHeight w:hRule="exact" w:val="1440"/>
        </w:trPr>
        <w:tc>
          <w:tcPr>
            <w:tcW w:w="1458" w:type="dxa"/>
          </w:tcPr>
          <w:p w:rsidR="003D05B0" w:rsidRDefault="003D05B0" w:rsidP="003D05B0">
            <w:pPr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4500" w:type="dxa"/>
          </w:tcPr>
          <w:p w:rsidR="003D05B0" w:rsidRDefault="003D05B0" w:rsidP="003D05B0">
            <w:pPr>
              <w:rPr>
                <w:rFonts w:cstheme="minorHAnsi"/>
              </w:rPr>
            </w:pPr>
          </w:p>
        </w:tc>
        <w:tc>
          <w:tcPr>
            <w:tcW w:w="5040" w:type="dxa"/>
          </w:tcPr>
          <w:p w:rsidR="003D05B0" w:rsidRDefault="003D05B0" w:rsidP="003D05B0">
            <w:pPr>
              <w:rPr>
                <w:rFonts w:cstheme="minorHAnsi"/>
              </w:rPr>
            </w:pPr>
          </w:p>
        </w:tc>
      </w:tr>
      <w:tr w:rsidR="003D05B0" w:rsidTr="00EC68FF">
        <w:trPr>
          <w:trHeight w:hRule="exact" w:val="1440"/>
        </w:trPr>
        <w:tc>
          <w:tcPr>
            <w:tcW w:w="1458" w:type="dxa"/>
          </w:tcPr>
          <w:p w:rsidR="003D05B0" w:rsidRDefault="003D05B0" w:rsidP="003D05B0">
            <w:pPr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4500" w:type="dxa"/>
          </w:tcPr>
          <w:p w:rsidR="003D05B0" w:rsidRDefault="003D05B0" w:rsidP="003D05B0">
            <w:pPr>
              <w:rPr>
                <w:rFonts w:cstheme="minorHAnsi"/>
              </w:rPr>
            </w:pPr>
          </w:p>
        </w:tc>
        <w:tc>
          <w:tcPr>
            <w:tcW w:w="5040" w:type="dxa"/>
          </w:tcPr>
          <w:p w:rsidR="003D05B0" w:rsidRDefault="003D05B0" w:rsidP="003D05B0">
            <w:pPr>
              <w:rPr>
                <w:rFonts w:cstheme="minorHAnsi"/>
              </w:rPr>
            </w:pPr>
          </w:p>
        </w:tc>
      </w:tr>
    </w:tbl>
    <w:p w:rsidR="007273EB" w:rsidRPr="007273EB" w:rsidRDefault="007273EB" w:rsidP="007273EB">
      <w:pPr>
        <w:spacing w:after="0" w:line="240" w:lineRule="auto"/>
        <w:rPr>
          <w:rFonts w:cstheme="minorHAnsi"/>
          <w:sz w:val="16"/>
          <w:szCs w:val="16"/>
        </w:rPr>
      </w:pPr>
    </w:p>
    <w:sectPr w:rsidR="007273EB" w:rsidRPr="007273EB" w:rsidSect="00EC68FF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B9" w:rsidRDefault="00BC58B9" w:rsidP="006C51A2">
      <w:pPr>
        <w:spacing w:after="0" w:line="240" w:lineRule="auto"/>
      </w:pPr>
      <w:r>
        <w:separator/>
      </w:r>
    </w:p>
  </w:endnote>
  <w:endnote w:type="continuationSeparator" w:id="0">
    <w:p w:rsidR="00BC58B9" w:rsidRDefault="00BC58B9" w:rsidP="006C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roman"/>
    <w:notTrueType/>
    <w:pitch w:val="default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B9" w:rsidRDefault="00BC58B9" w:rsidP="006C51A2">
      <w:pPr>
        <w:spacing w:after="0" w:line="240" w:lineRule="auto"/>
      </w:pPr>
      <w:r>
        <w:separator/>
      </w:r>
    </w:p>
  </w:footnote>
  <w:footnote w:type="continuationSeparator" w:id="0">
    <w:p w:rsidR="00BC58B9" w:rsidRDefault="00BC58B9" w:rsidP="006C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9C" w:rsidRDefault="007A0F9C">
    <w:pPr>
      <w:pStyle w:val="Header"/>
    </w:pPr>
    <w:r>
      <w:t>ACT on Life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35E"/>
    <w:multiLevelType w:val="hybridMultilevel"/>
    <w:tmpl w:val="519C2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E1376"/>
    <w:rsid w:val="000D6067"/>
    <w:rsid w:val="000E7F82"/>
    <w:rsid w:val="00192082"/>
    <w:rsid w:val="001A756C"/>
    <w:rsid w:val="001B507C"/>
    <w:rsid w:val="001B5801"/>
    <w:rsid w:val="00265363"/>
    <w:rsid w:val="00352611"/>
    <w:rsid w:val="00372C9B"/>
    <w:rsid w:val="003841C2"/>
    <w:rsid w:val="003A7B9E"/>
    <w:rsid w:val="003B7DB8"/>
    <w:rsid w:val="003D05B0"/>
    <w:rsid w:val="0043313C"/>
    <w:rsid w:val="004E1376"/>
    <w:rsid w:val="00500861"/>
    <w:rsid w:val="005310BD"/>
    <w:rsid w:val="0053629A"/>
    <w:rsid w:val="005427CA"/>
    <w:rsid w:val="0057431B"/>
    <w:rsid w:val="005900B8"/>
    <w:rsid w:val="006806FF"/>
    <w:rsid w:val="006C51A2"/>
    <w:rsid w:val="006F7C52"/>
    <w:rsid w:val="0071408B"/>
    <w:rsid w:val="00723947"/>
    <w:rsid w:val="007273EB"/>
    <w:rsid w:val="00774E20"/>
    <w:rsid w:val="007A0F9C"/>
    <w:rsid w:val="007D5B5E"/>
    <w:rsid w:val="008A1E33"/>
    <w:rsid w:val="008C08EE"/>
    <w:rsid w:val="00904078"/>
    <w:rsid w:val="00964317"/>
    <w:rsid w:val="00991FFE"/>
    <w:rsid w:val="00A749E5"/>
    <w:rsid w:val="00A82D35"/>
    <w:rsid w:val="00AB1523"/>
    <w:rsid w:val="00AE73C9"/>
    <w:rsid w:val="00BC333F"/>
    <w:rsid w:val="00BC58B9"/>
    <w:rsid w:val="00C8454E"/>
    <w:rsid w:val="00C86FA0"/>
    <w:rsid w:val="00CC65AF"/>
    <w:rsid w:val="00CF746D"/>
    <w:rsid w:val="00D250EE"/>
    <w:rsid w:val="00D522EE"/>
    <w:rsid w:val="00EC68FF"/>
    <w:rsid w:val="00F1507F"/>
    <w:rsid w:val="00F60715"/>
    <w:rsid w:val="00FE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A2"/>
  </w:style>
  <w:style w:type="paragraph" w:styleId="Footer">
    <w:name w:val="footer"/>
    <w:basedOn w:val="Normal"/>
    <w:link w:val="FooterChar"/>
    <w:uiPriority w:val="99"/>
    <w:unhideWhenUsed/>
    <w:rsid w:val="006C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A2"/>
  </w:style>
  <w:style w:type="paragraph" w:styleId="BalloonText">
    <w:name w:val="Balloon Text"/>
    <w:basedOn w:val="Normal"/>
    <w:link w:val="BalloonTextChar"/>
    <w:uiPriority w:val="99"/>
    <w:semiHidden/>
    <w:unhideWhenUsed/>
    <w:rsid w:val="006C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A2"/>
    <w:rPr>
      <w:rFonts w:ascii="Tahoma" w:hAnsi="Tahoma" w:cs="Tahoma"/>
      <w:sz w:val="16"/>
      <w:szCs w:val="16"/>
    </w:rPr>
  </w:style>
  <w:style w:type="paragraph" w:customStyle="1" w:styleId="Body">
    <w:name w:val="Body"/>
    <w:rsid w:val="007A0F9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C33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54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A2"/>
  </w:style>
  <w:style w:type="paragraph" w:styleId="Footer">
    <w:name w:val="footer"/>
    <w:basedOn w:val="Normal"/>
    <w:link w:val="FooterChar"/>
    <w:uiPriority w:val="99"/>
    <w:unhideWhenUsed/>
    <w:rsid w:val="006C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A2"/>
  </w:style>
  <w:style w:type="paragraph" w:styleId="BalloonText">
    <w:name w:val="Balloon Text"/>
    <w:basedOn w:val="Normal"/>
    <w:link w:val="BalloonTextChar"/>
    <w:uiPriority w:val="99"/>
    <w:semiHidden/>
    <w:unhideWhenUsed/>
    <w:rsid w:val="006C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A2"/>
    <w:rPr>
      <w:rFonts w:ascii="Tahoma" w:hAnsi="Tahoma" w:cs="Tahoma"/>
      <w:sz w:val="16"/>
      <w:szCs w:val="16"/>
    </w:rPr>
  </w:style>
  <w:style w:type="paragraph" w:customStyle="1" w:styleId="Body">
    <w:name w:val="Body"/>
    <w:rsid w:val="007A0F9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Guinther</dc:creator>
  <cp:lastModifiedBy>jasonl</cp:lastModifiedBy>
  <cp:revision>7</cp:revision>
  <dcterms:created xsi:type="dcterms:W3CDTF">2012-01-24T00:28:00Z</dcterms:created>
  <dcterms:modified xsi:type="dcterms:W3CDTF">2012-04-24T19:35:00Z</dcterms:modified>
</cp:coreProperties>
</file>